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9" w:rsidRPr="00DC5829" w:rsidRDefault="00DC5829" w:rsidP="00DC582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 w:rsidRPr="00DC582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Yenepoya Ethics Committee-1 </w:t>
      </w:r>
    </w:p>
    <w:p w:rsidR="00DC5829" w:rsidRPr="00DC5829" w:rsidRDefault="00DC5829" w:rsidP="00DC582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</w:p>
    <w:p w:rsidR="00DC5829" w:rsidRPr="00DC5829" w:rsidRDefault="00DC5829" w:rsidP="00DC582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DC582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Ann01/SOP15/v4</w:t>
      </w:r>
    </w:p>
    <w:p w:rsidR="00DC5829" w:rsidRPr="00DC5829" w:rsidRDefault="00DC5829" w:rsidP="00DC582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DC582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Application form requesting waiver of consent and declaration of maintenance of data anonymity for samples/data collected after waiver of consent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5167"/>
        <w:gridCol w:w="1508"/>
        <w:gridCol w:w="697"/>
        <w:gridCol w:w="1178"/>
      </w:tblGrid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90" w:right="-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No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90" w:right="-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Title of the project: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90" w:right="-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Principal investigator: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90" w:right="-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Department: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90" w:right="3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Names of the Co-investigators and departments </w:t>
            </w:r>
            <w:r w:rsidRPr="00DC5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(add rows if necessary)</w:t>
            </w: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29" w:rsidRPr="00DC5829" w:rsidRDefault="00DC5829" w:rsidP="00DC582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6.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90" w:right="-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Reason for request for waiver of informed consent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bottom w:w="0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Please tick the reason </w:t>
            </w: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ind w:left="116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A. </w:t>
            </w: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Research involves ‘less than minimal risk’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8"/>
              </w:numPr>
              <w:spacing w:after="0" w:line="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Research involves anonymized human tissue samples/data and does not collect personal identifiers like name, contact details, address, MRD number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9"/>
              </w:numPr>
              <w:spacing w:after="0" w:line="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There is/will be no direct contact between the researcher and participant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0"/>
              </w:numPr>
              <w:spacing w:after="0" w:line="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Emergency situations as described in ICMR Guidelines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1"/>
              </w:numPr>
              <w:spacing w:after="0" w:line="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Any other (please specify)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Nature/source of data collection (anonymized)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Applicable/not applicable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Source of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Permission obtained Yes/No</w:t>
            </w: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records/ investigation reports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Clinic/ Hospital Registers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Radiological/ ultrasound/ other imaging films AV recordings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Blood samples collected for diagnostic tests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Tissues/ body fluids collected for diagnostic purposes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Tissues/ body parts removed surgically for 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Tissues/blood removed surgically for donation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Samples collected for previous research (provide details of the research, EC approval and consent form as attachment)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Microorganisms cultured in the laboratory from samples obtained for diagnosis/treatment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Data (including protographs, soft copies stored on computers) collected for previous research, healthcare, academic or therapeutic purposes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education technology studies and feedback analysis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or academic audit reports or hospital administrative policies/procedures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Any other (Specify with details)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Commercially available cell lines/ tissue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Data in public domain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Anonymization of the data/samples </w:t>
            </w:r>
          </w:p>
        </w:tc>
      </w:tr>
      <w:tr w:rsidR="00DC5829" w:rsidRPr="00DC5829" w:rsidTr="00DC58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Describe the method of anonymization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Name, designation and department of the individual who will carry out the anonymization/coding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120" w:line="0" w:lineRule="atLeast"/>
              <w:ind w:left="360" w:hanging="360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Signature of the person carrying out the anonymization/coding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7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Declaration of confidentiality of participants for anonymized data from the MRD files/images/samples/ other sources of data</w:t>
            </w: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829" w:rsidRPr="00DC5829" w:rsidRDefault="00DC5829" w:rsidP="00DC582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declare that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shall maintain the privacy of participants by not collecting any personal information like name, phone number, address or other identifying data from MRD files/images/samples/ other data sources mentioned above collected for the purpose of research and related publications.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will not contact the patient for any details which are not available in the MRD files/images/samples/ other sources of data for the purpose of this research.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will not take photocopies/ photographs/ scans of MRD files/images/other sources of data for the purpose of this study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I will maintain the confidentiality of data collected from the MRD files/images /samples/ other sources of data during and after the study. \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will access files/images/samples/other sources of data only after the approval from YEC-1.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Only research team members will access the MRD files/images/samples/other sources of data and will not be accessed by any other person.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will collect only that data which is relevant to meet the objectives of the study as per the data collection form approved by YEC-1.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will restrict to the approved sample size as approved by the YEC-1.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 will access only those MRD files/images/samples/ other sources of data that fit in the inclusion and exclusion criteria as per the protocol approved by YEC-1. </w:t>
            </w:r>
          </w:p>
          <w:p w:rsidR="00DC5829" w:rsidRPr="00DC5829" w:rsidRDefault="00DC5829" w:rsidP="00DC5829">
            <w:pPr>
              <w:numPr>
                <w:ilvl w:val="0"/>
                <w:numId w:val="30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MRD files/images/samples/ other sources of data accessed for the purpose of this research will be anonymized as described above </w:t>
            </w:r>
          </w:p>
          <w:p w:rsidR="00DC5829" w:rsidRPr="00DC5829" w:rsidRDefault="00DC5829" w:rsidP="00DC582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665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829" w:rsidRPr="00DC5829" w:rsidRDefault="00DC5829" w:rsidP="00DC582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Signature of the Principal investigator with date:</w:t>
            </w: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Signature of the Guide (if applicable) with date: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C5829" w:rsidRPr="00DC5829" w:rsidTr="00DC5829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DC58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Signature of the HOD with date: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C5829" w:rsidRPr="00DC5829" w:rsidRDefault="00DC5829" w:rsidP="00DC5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DC5829" w:rsidRPr="00DC5829" w:rsidRDefault="00DC5829" w:rsidP="00DC5829">
      <w:pPr>
        <w:spacing w:after="120" w:line="240" w:lineRule="auto"/>
        <w:rPr>
          <w:rFonts w:ascii="Times New Roman" w:eastAsia="Times New Roman" w:hAnsi="Times New Roman" w:cs="Times New Roman"/>
          <w:lang w:eastAsia="en-IN"/>
        </w:rPr>
      </w:pPr>
      <w:r w:rsidRPr="00DC5829">
        <w:rPr>
          <w:rFonts w:ascii="Times New Roman" w:eastAsia="Times New Roman" w:hAnsi="Times New Roman" w:cs="Times New Roman"/>
          <w:color w:val="000000"/>
          <w:lang w:eastAsia="en-IN"/>
        </w:rPr>
        <w:t>Please submit a copy of this declaration to the MRD/ concerned department which holds custody of the samples after the EC approval is given. </w:t>
      </w:r>
    </w:p>
    <w:p w:rsidR="00746EB6" w:rsidRPr="00DC5829" w:rsidRDefault="00746EB6">
      <w:pPr>
        <w:rPr>
          <w:rFonts w:ascii="Times New Roman" w:hAnsi="Times New Roman" w:cs="Times New Roman"/>
        </w:rPr>
      </w:pPr>
    </w:p>
    <w:sectPr w:rsidR="00746EB6" w:rsidRPr="00DC5829" w:rsidSect="00746E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82" w:rsidRDefault="004D3582" w:rsidP="000B1B71">
      <w:pPr>
        <w:spacing w:after="0" w:line="240" w:lineRule="auto"/>
      </w:pPr>
      <w:r>
        <w:separator/>
      </w:r>
    </w:p>
  </w:endnote>
  <w:endnote w:type="continuationSeparator" w:id="1">
    <w:p w:rsidR="004D3582" w:rsidRDefault="004D3582" w:rsidP="000B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1521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B1B71" w:rsidRDefault="000B1B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1B71" w:rsidRDefault="000B1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82" w:rsidRDefault="004D3582" w:rsidP="000B1B71">
      <w:pPr>
        <w:spacing w:after="0" w:line="240" w:lineRule="auto"/>
      </w:pPr>
      <w:r>
        <w:separator/>
      </w:r>
    </w:p>
  </w:footnote>
  <w:footnote w:type="continuationSeparator" w:id="1">
    <w:p w:rsidR="004D3582" w:rsidRDefault="004D3582" w:rsidP="000B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0A9"/>
    <w:multiLevelType w:val="hybridMultilevel"/>
    <w:tmpl w:val="125C9A54"/>
    <w:lvl w:ilvl="0" w:tplc="390E33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300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0A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0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E2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6B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8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6D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E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74C0"/>
    <w:multiLevelType w:val="hybridMultilevel"/>
    <w:tmpl w:val="924C06D2"/>
    <w:lvl w:ilvl="0" w:tplc="F102902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9CD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0C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0E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2F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ED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AA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E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4B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526D6"/>
    <w:multiLevelType w:val="hybridMultilevel"/>
    <w:tmpl w:val="0E16D4BE"/>
    <w:lvl w:ilvl="0" w:tplc="F8546388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788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60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B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E7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0A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4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CE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EE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6300"/>
    <w:multiLevelType w:val="multilevel"/>
    <w:tmpl w:val="9214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E75A0"/>
    <w:multiLevelType w:val="hybridMultilevel"/>
    <w:tmpl w:val="8004BF88"/>
    <w:lvl w:ilvl="0" w:tplc="36BA058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DA4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29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1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C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29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81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AD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EF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824C0"/>
    <w:multiLevelType w:val="multilevel"/>
    <w:tmpl w:val="437E9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B145D"/>
    <w:multiLevelType w:val="hybridMultilevel"/>
    <w:tmpl w:val="E320E166"/>
    <w:lvl w:ilvl="0" w:tplc="BB7C060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88C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4B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8C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C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08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B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B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E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B7232"/>
    <w:multiLevelType w:val="hybridMultilevel"/>
    <w:tmpl w:val="5D866076"/>
    <w:lvl w:ilvl="0" w:tplc="2DD81C56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5EC83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9AE4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5CC98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0EA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E887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A4AC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069C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66B2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7500B31"/>
    <w:multiLevelType w:val="hybridMultilevel"/>
    <w:tmpl w:val="F85A59BA"/>
    <w:lvl w:ilvl="0" w:tplc="B4D860E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EAD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67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0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AE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8B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CE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68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C8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82A96"/>
    <w:multiLevelType w:val="hybridMultilevel"/>
    <w:tmpl w:val="E34689EE"/>
    <w:lvl w:ilvl="0" w:tplc="E450896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26E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CE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6B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7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EE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C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6D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AB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14EE0"/>
    <w:multiLevelType w:val="multilevel"/>
    <w:tmpl w:val="7B527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B40FB"/>
    <w:multiLevelType w:val="hybridMultilevel"/>
    <w:tmpl w:val="22883F2C"/>
    <w:lvl w:ilvl="0" w:tplc="EF6EEBEC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A6A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4D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8C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CA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2F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63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6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08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547E2"/>
    <w:multiLevelType w:val="hybridMultilevel"/>
    <w:tmpl w:val="FB0463B6"/>
    <w:lvl w:ilvl="0" w:tplc="BA06148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7909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AE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C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A6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F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E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8D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E5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13681"/>
    <w:multiLevelType w:val="hybridMultilevel"/>
    <w:tmpl w:val="5A0C1052"/>
    <w:lvl w:ilvl="0" w:tplc="5728051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8CF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C3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C4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0E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4E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C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40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84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47505"/>
    <w:multiLevelType w:val="hybridMultilevel"/>
    <w:tmpl w:val="1A22CA54"/>
    <w:lvl w:ilvl="0" w:tplc="A9C2087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322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0F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E4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7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4E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65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44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2A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0386C"/>
    <w:multiLevelType w:val="multilevel"/>
    <w:tmpl w:val="A7B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B3C13"/>
    <w:multiLevelType w:val="multilevel"/>
    <w:tmpl w:val="EC9CB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66B57"/>
    <w:multiLevelType w:val="multilevel"/>
    <w:tmpl w:val="87F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17BF8"/>
    <w:multiLevelType w:val="hybridMultilevel"/>
    <w:tmpl w:val="3B72D886"/>
    <w:lvl w:ilvl="0" w:tplc="0B32D4B2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924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0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6A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C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EE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C6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8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B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61FBA"/>
    <w:multiLevelType w:val="hybridMultilevel"/>
    <w:tmpl w:val="9D3EDEBA"/>
    <w:lvl w:ilvl="0" w:tplc="152E054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BC9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2B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A9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6D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C3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A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04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C5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A076A"/>
    <w:multiLevelType w:val="hybridMultilevel"/>
    <w:tmpl w:val="45D2D6AA"/>
    <w:lvl w:ilvl="0" w:tplc="BC7A28B8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2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E2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E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A0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88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E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E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73F4A"/>
    <w:multiLevelType w:val="hybridMultilevel"/>
    <w:tmpl w:val="78724B84"/>
    <w:lvl w:ilvl="0" w:tplc="7D4A269E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187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09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A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68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40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05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4F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0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D7078"/>
    <w:multiLevelType w:val="multilevel"/>
    <w:tmpl w:val="EA82F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60A26"/>
    <w:multiLevelType w:val="multilevel"/>
    <w:tmpl w:val="2EE09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4376B"/>
    <w:multiLevelType w:val="multilevel"/>
    <w:tmpl w:val="904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E164E"/>
    <w:multiLevelType w:val="hybridMultilevel"/>
    <w:tmpl w:val="CD8AE732"/>
    <w:lvl w:ilvl="0" w:tplc="0E5083B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3AD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45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E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40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E9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A5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2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0C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95959"/>
    <w:multiLevelType w:val="multilevel"/>
    <w:tmpl w:val="D02C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67EAE"/>
    <w:multiLevelType w:val="multilevel"/>
    <w:tmpl w:val="67E0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91974"/>
    <w:multiLevelType w:val="hybridMultilevel"/>
    <w:tmpl w:val="484C133E"/>
    <w:lvl w:ilvl="0" w:tplc="AB008D7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B84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2C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7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6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2F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E2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8D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42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E15B2"/>
    <w:multiLevelType w:val="hybridMultilevel"/>
    <w:tmpl w:val="F04046D4"/>
    <w:lvl w:ilvl="0" w:tplc="C1FA3D38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846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8A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8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07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29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A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EF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upperLetter"/>
        <w:lvlText w:val="%1."/>
        <w:lvlJc w:val="left"/>
      </w:lvl>
    </w:lvlOverride>
  </w:num>
  <w:num w:numId="8">
    <w:abstractNumId w:val="12"/>
  </w:num>
  <w:num w:numId="9">
    <w:abstractNumId w:val="6"/>
  </w:num>
  <w:num w:numId="10">
    <w:abstractNumId w:val="13"/>
  </w:num>
  <w:num w:numId="11">
    <w:abstractNumId w:val="1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4"/>
  </w:num>
  <w:num w:numId="16">
    <w:abstractNumId w:val="25"/>
  </w:num>
  <w:num w:numId="17">
    <w:abstractNumId w:val="9"/>
  </w:num>
  <w:num w:numId="18">
    <w:abstractNumId w:val="8"/>
  </w:num>
  <w:num w:numId="19">
    <w:abstractNumId w:val="28"/>
  </w:num>
  <w:num w:numId="20">
    <w:abstractNumId w:val="1"/>
  </w:num>
  <w:num w:numId="21">
    <w:abstractNumId w:val="20"/>
  </w:num>
  <w:num w:numId="22">
    <w:abstractNumId w:val="21"/>
  </w:num>
  <w:num w:numId="23">
    <w:abstractNumId w:val="2"/>
  </w:num>
  <w:num w:numId="24">
    <w:abstractNumId w:val="11"/>
  </w:num>
  <w:num w:numId="25">
    <w:abstractNumId w:val="29"/>
  </w:num>
  <w:num w:numId="26">
    <w:abstractNumId w:val="4"/>
  </w:num>
  <w:num w:numId="27">
    <w:abstractNumId w:val="18"/>
  </w:num>
  <w:num w:numId="28">
    <w:abstractNumId w:val="24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29"/>
    <w:rsid w:val="000B1B71"/>
    <w:rsid w:val="004D3582"/>
    <w:rsid w:val="00746EB6"/>
    <w:rsid w:val="008D1E8B"/>
    <w:rsid w:val="00D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B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B71"/>
  </w:style>
  <w:style w:type="paragraph" w:styleId="Footer">
    <w:name w:val="footer"/>
    <w:basedOn w:val="Normal"/>
    <w:link w:val="FooterChar"/>
    <w:uiPriority w:val="99"/>
    <w:unhideWhenUsed/>
    <w:rsid w:val="000B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2</cp:revision>
  <dcterms:created xsi:type="dcterms:W3CDTF">2023-06-30T05:08:00Z</dcterms:created>
  <dcterms:modified xsi:type="dcterms:W3CDTF">2023-06-30T08:43:00Z</dcterms:modified>
</cp:coreProperties>
</file>